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7" w:rsidRPr="001A1037" w:rsidRDefault="001A1037" w:rsidP="001A1037">
      <w:pPr>
        <w:tabs>
          <w:tab w:val="left" w:pos="426"/>
        </w:tabs>
        <w:ind w:firstLine="567"/>
        <w:jc w:val="center"/>
        <w:rPr>
          <w:b/>
          <w:sz w:val="28"/>
          <w:szCs w:val="28"/>
        </w:rPr>
      </w:pPr>
      <w:r w:rsidRPr="001A1037">
        <w:rPr>
          <w:b/>
          <w:sz w:val="28"/>
          <w:szCs w:val="28"/>
        </w:rPr>
        <w:t>Методические рекомендации</w:t>
      </w:r>
    </w:p>
    <w:p w:rsidR="001A1037" w:rsidRPr="001A1037" w:rsidRDefault="001A1037" w:rsidP="001A1037">
      <w:pPr>
        <w:keepNext/>
        <w:keepLines/>
        <w:tabs>
          <w:tab w:val="left" w:pos="426"/>
        </w:tabs>
        <w:ind w:firstLine="567"/>
        <w:jc w:val="center"/>
        <w:outlineLvl w:val="0"/>
        <w:rPr>
          <w:b/>
          <w:bCs/>
          <w:sz w:val="28"/>
          <w:szCs w:val="28"/>
        </w:rPr>
      </w:pPr>
      <w:r w:rsidRPr="001A1037">
        <w:rPr>
          <w:b/>
          <w:bCs/>
          <w:sz w:val="28"/>
          <w:szCs w:val="28"/>
        </w:rPr>
        <w:t>по оформлению инициативной заявки по вопросу открытия проекта</w:t>
      </w:r>
    </w:p>
    <w:p w:rsidR="001A1037" w:rsidRPr="001A1037" w:rsidRDefault="001A1037" w:rsidP="001A1037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1276"/>
        </w:tabs>
        <w:ind w:firstLine="567"/>
        <w:jc w:val="center"/>
        <w:rPr>
          <w:b/>
          <w:sz w:val="28"/>
          <w:szCs w:val="28"/>
        </w:rPr>
      </w:pPr>
      <w:r w:rsidRPr="001A1037">
        <w:rPr>
          <w:b/>
          <w:sz w:val="28"/>
          <w:szCs w:val="28"/>
        </w:rPr>
        <w:t>Основные положения</w:t>
      </w:r>
    </w:p>
    <w:p w:rsidR="001A1037" w:rsidRPr="001A1037" w:rsidRDefault="001A1037" w:rsidP="001A1037">
      <w:pPr>
        <w:tabs>
          <w:tab w:val="left" w:pos="426"/>
          <w:tab w:val="left" w:pos="1276"/>
        </w:tabs>
        <w:ind w:firstLine="567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1276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Инициативная заявка является началом этапа инициации проекта.</w:t>
      </w:r>
    </w:p>
    <w:p w:rsidR="001A1037" w:rsidRPr="001A1037" w:rsidRDefault="001A1037" w:rsidP="001A1037">
      <w:pPr>
        <w:tabs>
          <w:tab w:val="left" w:pos="426"/>
          <w:tab w:val="left" w:pos="1276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Инициативная заявка носит уведомительный характер, предназначена </w:t>
      </w:r>
      <w:r w:rsidRPr="001A1037">
        <w:rPr>
          <w:sz w:val="28"/>
          <w:szCs w:val="28"/>
        </w:rPr>
        <w:br/>
        <w:t>для предварительного ознакомления с общими све</w:t>
      </w:r>
      <w:r>
        <w:rPr>
          <w:sz w:val="28"/>
          <w:szCs w:val="28"/>
        </w:rPr>
        <w:t xml:space="preserve">дениями о планируемом проекте, </w:t>
      </w:r>
      <w:r w:rsidRPr="001A1037">
        <w:rPr>
          <w:sz w:val="28"/>
          <w:szCs w:val="28"/>
        </w:rPr>
        <w:t>с его идеей.</w:t>
      </w:r>
    </w:p>
    <w:p w:rsidR="001A1037" w:rsidRPr="001A1037" w:rsidRDefault="001A1037" w:rsidP="001A103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В инициативной заявке используются термины и определения, утверждённые постановлением главы администрации Губкинского городского округа от 16 ноября 2010 года № 2814 «Об утверждении положения об управлении проектами в администрации Губкинского городского округа».</w:t>
      </w:r>
    </w:p>
    <w:p w:rsidR="001A1037" w:rsidRPr="001A1037" w:rsidRDefault="001A1037" w:rsidP="001A1037">
      <w:pPr>
        <w:tabs>
          <w:tab w:val="left" w:pos="426"/>
          <w:tab w:val="left" w:pos="1418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Форма инициативной заявки не подлежит корректировке </w:t>
      </w:r>
      <w:r w:rsidRPr="001A1037">
        <w:rPr>
          <w:sz w:val="28"/>
          <w:szCs w:val="28"/>
        </w:rPr>
        <w:br/>
        <w:t>при заполнении.</w:t>
      </w:r>
    </w:p>
    <w:p w:rsidR="001A1037" w:rsidRPr="001A1037" w:rsidRDefault="001A1037" w:rsidP="001A1037">
      <w:pPr>
        <w:tabs>
          <w:tab w:val="left" w:pos="426"/>
          <w:tab w:val="left" w:pos="1276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Инициативная заявка оформляется по установленной форме </w:t>
      </w:r>
      <w:r w:rsidRPr="001A1037">
        <w:rPr>
          <w:sz w:val="28"/>
          <w:szCs w:val="28"/>
        </w:rPr>
        <w:br/>
        <w:t>в электронном формате в соответствии со следующими требованиями:</w:t>
      </w:r>
    </w:p>
    <w:p w:rsidR="001A1037" w:rsidRPr="001A1037" w:rsidRDefault="001A1037" w:rsidP="001A1037">
      <w:pPr>
        <w:tabs>
          <w:tab w:val="left" w:pos="850"/>
        </w:tabs>
        <w:ind w:firstLine="712"/>
        <w:jc w:val="both"/>
        <w:rPr>
          <w:sz w:val="28"/>
          <w:szCs w:val="28"/>
          <w:highlight w:val="white"/>
        </w:rPr>
      </w:pPr>
      <w:r w:rsidRPr="001A1037">
        <w:rPr>
          <w:sz w:val="28"/>
          <w:szCs w:val="28"/>
          <w:highlight w:val="white"/>
        </w:rPr>
        <w:t>- лист формата А4 с книжной ориентацией страниц;</w:t>
      </w:r>
    </w:p>
    <w:p w:rsidR="001A1037" w:rsidRPr="001A1037" w:rsidRDefault="001A1037" w:rsidP="001A1037">
      <w:pPr>
        <w:tabs>
          <w:tab w:val="left" w:pos="850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  <w:highlight w:val="white"/>
        </w:rPr>
        <w:t xml:space="preserve">- шрифт </w:t>
      </w:r>
      <w:r w:rsidRPr="001A1037">
        <w:rPr>
          <w:sz w:val="28"/>
          <w:szCs w:val="28"/>
        </w:rPr>
        <w:t xml:space="preserve">текста – </w:t>
      </w:r>
      <w:proofErr w:type="spellStart"/>
      <w:r w:rsidRPr="001A1037">
        <w:rPr>
          <w:sz w:val="28"/>
          <w:szCs w:val="28"/>
        </w:rPr>
        <w:t>Times</w:t>
      </w:r>
      <w:proofErr w:type="spellEnd"/>
      <w:r w:rsidRPr="001A1037">
        <w:rPr>
          <w:sz w:val="28"/>
          <w:szCs w:val="28"/>
        </w:rPr>
        <w:t xml:space="preserve"> </w:t>
      </w:r>
      <w:proofErr w:type="spellStart"/>
      <w:r w:rsidRPr="001A1037">
        <w:rPr>
          <w:sz w:val="28"/>
          <w:szCs w:val="28"/>
        </w:rPr>
        <w:t>New</w:t>
      </w:r>
      <w:proofErr w:type="spellEnd"/>
      <w:r w:rsidRPr="001A1037">
        <w:rPr>
          <w:sz w:val="28"/>
          <w:szCs w:val="28"/>
        </w:rPr>
        <w:t xml:space="preserve"> </w:t>
      </w:r>
      <w:proofErr w:type="spellStart"/>
      <w:r w:rsidRPr="001A1037">
        <w:rPr>
          <w:sz w:val="28"/>
          <w:szCs w:val="28"/>
        </w:rPr>
        <w:t>Roman</w:t>
      </w:r>
      <w:proofErr w:type="spellEnd"/>
      <w:r w:rsidRPr="001A1037">
        <w:rPr>
          <w:sz w:val="28"/>
          <w:szCs w:val="28"/>
        </w:rPr>
        <w:t xml:space="preserve"> (или аналог);</w:t>
      </w:r>
    </w:p>
    <w:p w:rsidR="001A1037" w:rsidRPr="001A1037" w:rsidRDefault="001A1037" w:rsidP="001A1037">
      <w:pPr>
        <w:tabs>
          <w:tab w:val="left" w:pos="850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- межстрочный интервал – единичный;</w:t>
      </w:r>
    </w:p>
    <w:p w:rsidR="001A1037" w:rsidRPr="001A1037" w:rsidRDefault="001A1037" w:rsidP="001A1037">
      <w:pPr>
        <w:tabs>
          <w:tab w:val="left" w:pos="850"/>
        </w:tabs>
        <w:ind w:firstLine="712"/>
        <w:jc w:val="both"/>
        <w:rPr>
          <w:sz w:val="28"/>
          <w:szCs w:val="28"/>
          <w:highlight w:val="white"/>
        </w:rPr>
      </w:pPr>
      <w:r w:rsidRPr="001A1037">
        <w:rPr>
          <w:sz w:val="28"/>
          <w:szCs w:val="28"/>
          <w:highlight w:val="white"/>
        </w:rPr>
        <w:t>- размер шрифта – 14.</w:t>
      </w:r>
    </w:p>
    <w:p w:rsidR="001A1037" w:rsidRPr="001A1037" w:rsidRDefault="001A1037" w:rsidP="001A1037">
      <w:pPr>
        <w:tabs>
          <w:tab w:val="left" w:pos="426"/>
          <w:tab w:val="left" w:pos="851"/>
        </w:tabs>
        <w:ind w:firstLine="712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851"/>
        </w:tabs>
        <w:ind w:firstLine="712"/>
        <w:jc w:val="center"/>
        <w:rPr>
          <w:b/>
          <w:sz w:val="28"/>
          <w:szCs w:val="28"/>
        </w:rPr>
      </w:pPr>
      <w:r w:rsidRPr="001A1037">
        <w:rPr>
          <w:b/>
          <w:sz w:val="28"/>
          <w:szCs w:val="28"/>
        </w:rPr>
        <w:t>Содержание разделов инициативной заявки</w:t>
      </w:r>
    </w:p>
    <w:p w:rsidR="001A1037" w:rsidRPr="001A1037" w:rsidRDefault="001A1037" w:rsidP="001A1037">
      <w:pPr>
        <w:tabs>
          <w:tab w:val="left" w:pos="426"/>
          <w:tab w:val="left" w:pos="851"/>
        </w:tabs>
        <w:ind w:firstLine="712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851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1. </w:t>
      </w:r>
      <w:r w:rsidRPr="00555DA9">
        <w:rPr>
          <w:b/>
          <w:sz w:val="28"/>
          <w:szCs w:val="28"/>
        </w:rPr>
        <w:t>В разделе «Инициатор проекта (общие сведения)»</w:t>
      </w:r>
      <w:r w:rsidRPr="001A1037">
        <w:rPr>
          <w:sz w:val="28"/>
          <w:szCs w:val="28"/>
        </w:rPr>
        <w:t xml:space="preserve"> в пунктах 1.1–1.2</w:t>
      </w:r>
      <w:r w:rsidRPr="001A1037">
        <w:rPr>
          <w:sz w:val="28"/>
          <w:szCs w:val="28"/>
        </w:rPr>
        <w:br/>
        <w:t>с целью установления обратной связи указываются данные об инициаторе проекта. Все графы обязательны к заполнению.</w:t>
      </w:r>
    </w:p>
    <w:p w:rsidR="001A1037" w:rsidRPr="001A1037" w:rsidRDefault="001A1037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1.1. В пункте «Фамилия, имя, отчество инициатора проекта» указываются фамилия, имя, отчество инициатора проекта.</w:t>
      </w:r>
    </w:p>
    <w:p w:rsidR="001A1037" w:rsidRDefault="001A1037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1.2. В пункте «Должность инициатора проекта (с полным наименованием организации)» указывается должность инициатора проекта с наименованием организации по постоянному месту работы, для учащихся – класс (факультет) </w:t>
      </w:r>
      <w:r w:rsidRPr="001A1037">
        <w:rPr>
          <w:sz w:val="28"/>
          <w:szCs w:val="28"/>
        </w:rPr>
        <w:br/>
        <w:t>с наименованием учебного заведения, для неработающих – «неработающий».</w:t>
      </w:r>
    </w:p>
    <w:p w:rsidR="00555DA9" w:rsidRPr="001A1037" w:rsidRDefault="00555DA9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851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2. </w:t>
      </w:r>
      <w:r w:rsidRPr="00555DA9">
        <w:rPr>
          <w:b/>
          <w:sz w:val="28"/>
          <w:szCs w:val="28"/>
        </w:rPr>
        <w:t>В разделе «Краткое описание проекта»</w:t>
      </w:r>
      <w:r w:rsidR="00555DA9">
        <w:rPr>
          <w:sz w:val="28"/>
          <w:szCs w:val="28"/>
        </w:rPr>
        <w:t xml:space="preserve"> должны содержаться сведения </w:t>
      </w:r>
      <w:r w:rsidRPr="001A1037">
        <w:rPr>
          <w:sz w:val="28"/>
          <w:szCs w:val="28"/>
        </w:rPr>
        <w:t>об идее проекта, сути инновации, обозначается привлекательность проекта с точки зрения реализации на территории Губкинского городского округа.</w:t>
      </w:r>
    </w:p>
    <w:p w:rsidR="001A1037" w:rsidRPr="001A1037" w:rsidRDefault="001A1037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2.1. В пункте «Укажите предполагаемое наименование проекта» указывается планируемое наименование проекта, которое необходимо начинать со слов, выражающих действие, далее указывается объект или сфера воздействия, завершать рекомендуется указанием территории реализации </w:t>
      </w:r>
      <w:r w:rsidRPr="001A1037">
        <w:rPr>
          <w:sz w:val="28"/>
          <w:szCs w:val="28"/>
        </w:rPr>
        <w:lastRenderedPageBreak/>
        <w:t>проекта, дополнительно можно указать краткое наименование проекта, поставив его перед полным наименованием, например, «Медицинские классы» (Создание системы непрерывной подготовки по медицинскому профилю учащихся общеобразовательных организаций Белгородской области).</w:t>
      </w:r>
    </w:p>
    <w:p w:rsidR="001A1037" w:rsidRPr="001A1037" w:rsidRDefault="001A1037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2.2. В пункте «Какую проблему решает реализация проекта?» необходимо представить краткое описание проблемы, на решение которой направлен проект.</w:t>
      </w:r>
    </w:p>
    <w:p w:rsidR="001A1037" w:rsidRDefault="001A1037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2.3. В пункте «Укажите цель проекта» указывается цель, которую необходимо достичь по факту окончания проекта (запланированное желаемое состояние объекта управления).</w:t>
      </w:r>
    </w:p>
    <w:p w:rsidR="00555DA9" w:rsidRPr="001A1037" w:rsidRDefault="00555DA9" w:rsidP="001A1037">
      <w:pPr>
        <w:tabs>
          <w:tab w:val="left" w:pos="426"/>
          <w:tab w:val="left" w:pos="851"/>
          <w:tab w:val="left" w:pos="1134"/>
        </w:tabs>
        <w:ind w:firstLine="712"/>
        <w:jc w:val="both"/>
        <w:rPr>
          <w:sz w:val="28"/>
          <w:szCs w:val="28"/>
        </w:rPr>
      </w:pPr>
    </w:p>
    <w:p w:rsidR="001A1037" w:rsidRPr="001A1037" w:rsidRDefault="001A1037" w:rsidP="001A1037">
      <w:pPr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 xml:space="preserve">3. </w:t>
      </w:r>
      <w:r w:rsidRPr="00555DA9">
        <w:rPr>
          <w:b/>
          <w:sz w:val="28"/>
          <w:szCs w:val="28"/>
        </w:rPr>
        <w:t>В разделе «Команда проекта»</w:t>
      </w:r>
      <w:r w:rsidRPr="001A1037">
        <w:rPr>
          <w:sz w:val="28"/>
          <w:szCs w:val="28"/>
        </w:rPr>
        <w:t xml:space="preserve"> указываются данные о группе управления проектов, включающие куратора и руководителя проекта.</w:t>
      </w:r>
    </w:p>
    <w:p w:rsidR="001A1037" w:rsidRPr="001A1037" w:rsidRDefault="001A1037" w:rsidP="001A1037">
      <w:pPr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3.1. В пункте «Укажите предполагаемого куратора проекта» указывается куратор проекта, назначаемый от координирующего органа.</w:t>
      </w:r>
    </w:p>
    <w:p w:rsidR="001A1037" w:rsidRDefault="001A1037" w:rsidP="001A1037">
      <w:pPr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3.2. В пункте «Укажите предполагаемого руководителя проекта» указывается руководитель проекта, назначаемый от исполнителя проекта.</w:t>
      </w:r>
    </w:p>
    <w:p w:rsidR="00555DA9" w:rsidRPr="001A1037" w:rsidRDefault="00555DA9" w:rsidP="001A1037">
      <w:pPr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A1037" w:rsidRPr="00555DA9" w:rsidRDefault="001A1037" w:rsidP="001A1037">
      <w:pPr>
        <w:tabs>
          <w:tab w:val="left" w:pos="426"/>
          <w:tab w:val="left" w:pos="851"/>
        </w:tabs>
        <w:ind w:firstLine="709"/>
        <w:jc w:val="both"/>
        <w:rPr>
          <w:b/>
          <w:sz w:val="28"/>
          <w:szCs w:val="28"/>
        </w:rPr>
      </w:pPr>
      <w:r w:rsidRPr="00555DA9">
        <w:rPr>
          <w:b/>
          <w:sz w:val="28"/>
          <w:szCs w:val="28"/>
        </w:rPr>
        <w:t>Способы представления инициативной заявки:</w:t>
      </w:r>
      <w:bookmarkStart w:id="0" w:name="_GoBack"/>
      <w:bookmarkEnd w:id="0"/>
    </w:p>
    <w:p w:rsidR="001A1037" w:rsidRPr="001A1037" w:rsidRDefault="001A1037" w:rsidP="001A103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- через автоматизированную информационную систему «Проектное управление» по электронному адресу: https://pm.belregion.ru/motiw4/web/;</w:t>
      </w:r>
    </w:p>
    <w:p w:rsidR="001A1037" w:rsidRPr="001A1037" w:rsidRDefault="001A1037" w:rsidP="001A1037">
      <w:pPr>
        <w:pStyle w:val="a3"/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A1037">
        <w:rPr>
          <w:rFonts w:ascii="Times New Roman" w:hAnsi="Times New Roman"/>
          <w:sz w:val="28"/>
          <w:szCs w:val="28"/>
          <w:lang w:val="ru-RU"/>
        </w:rPr>
        <w:t xml:space="preserve">- через адрес электронной почты: </w:t>
      </w:r>
      <w:proofErr w:type="spellStart"/>
      <w:r w:rsidRPr="001A1037">
        <w:rPr>
          <w:rFonts w:ascii="Times New Roman" w:hAnsi="Times New Roman"/>
          <w:sz w:val="28"/>
          <w:szCs w:val="28"/>
        </w:rPr>
        <w:t>gubkinproekt</w:t>
      </w:r>
      <w:proofErr w:type="spellEnd"/>
      <w:r w:rsidRPr="001A1037">
        <w:rPr>
          <w:rFonts w:ascii="Times New Roman" w:hAnsi="Times New Roman"/>
          <w:sz w:val="28"/>
          <w:szCs w:val="28"/>
          <w:lang w:val="ru-RU"/>
        </w:rPr>
        <w:t>@</w:t>
      </w:r>
      <w:r w:rsidRPr="001A1037">
        <w:rPr>
          <w:rFonts w:ascii="Times New Roman" w:hAnsi="Times New Roman"/>
          <w:sz w:val="28"/>
          <w:szCs w:val="28"/>
        </w:rPr>
        <w:t>mail</w:t>
      </w:r>
      <w:r w:rsidRPr="001A1037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1A1037">
        <w:rPr>
          <w:rFonts w:ascii="Times New Roman" w:hAnsi="Times New Roman"/>
          <w:sz w:val="28"/>
          <w:szCs w:val="28"/>
        </w:rPr>
        <w:t>ru</w:t>
      </w:r>
      <w:proofErr w:type="spellEnd"/>
      <w:r w:rsidRPr="001A1037">
        <w:rPr>
          <w:rFonts w:ascii="Times New Roman" w:hAnsi="Times New Roman"/>
          <w:sz w:val="28"/>
          <w:szCs w:val="28"/>
          <w:lang w:val="ru-RU"/>
        </w:rPr>
        <w:t>;</w:t>
      </w:r>
    </w:p>
    <w:p w:rsidR="001A1037" w:rsidRPr="001A1037" w:rsidRDefault="001A1037" w:rsidP="001A1037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  <w:lang w:bidi="en-US"/>
        </w:rPr>
      </w:pPr>
      <w:r w:rsidRPr="001A1037">
        <w:rPr>
          <w:sz w:val="28"/>
          <w:szCs w:val="28"/>
        </w:rPr>
        <w:t xml:space="preserve">- через почтовый адрес: </w:t>
      </w:r>
      <w:r w:rsidRPr="001A1037">
        <w:rPr>
          <w:sz w:val="28"/>
          <w:szCs w:val="28"/>
          <w:lang w:bidi="en-US"/>
        </w:rPr>
        <w:t xml:space="preserve">309189, г. Губкин, ул. Мира, д. 16, </w:t>
      </w:r>
      <w:proofErr w:type="spellStart"/>
      <w:r w:rsidRPr="001A1037">
        <w:rPr>
          <w:sz w:val="28"/>
          <w:szCs w:val="28"/>
          <w:lang w:bidi="en-US"/>
        </w:rPr>
        <w:t>каб</w:t>
      </w:r>
      <w:proofErr w:type="spellEnd"/>
      <w:r w:rsidRPr="001A1037">
        <w:rPr>
          <w:sz w:val="28"/>
          <w:szCs w:val="28"/>
          <w:lang w:bidi="en-US"/>
        </w:rPr>
        <w:t>. 215, администрация Губкинского городского округа (отдел проектного управления);</w:t>
      </w:r>
    </w:p>
    <w:p w:rsidR="001A1037" w:rsidRPr="001A1037" w:rsidRDefault="001A1037" w:rsidP="001A10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037">
        <w:rPr>
          <w:sz w:val="28"/>
          <w:szCs w:val="28"/>
        </w:rPr>
        <w:t>Контактные телефоны отдела проектного управления администрации Губкинского городского округа: 8 (47241) 2-23-26.</w:t>
      </w:r>
    </w:p>
    <w:p w:rsidR="003160AE" w:rsidRDefault="003160AE" w:rsidP="003160AE">
      <w:pPr>
        <w:tabs>
          <w:tab w:val="left" w:pos="426"/>
        </w:tabs>
        <w:ind w:firstLine="567"/>
        <w:jc w:val="center"/>
        <w:rPr>
          <w:b/>
          <w:color w:val="000000"/>
          <w:sz w:val="28"/>
          <w:szCs w:val="28"/>
        </w:rPr>
      </w:pPr>
    </w:p>
    <w:p w:rsidR="00BD1181" w:rsidRDefault="00BD1181"/>
    <w:sectPr w:rsidR="00BD1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2281B"/>
    <w:multiLevelType w:val="hybridMultilevel"/>
    <w:tmpl w:val="BBBE0336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54E1F49"/>
    <w:multiLevelType w:val="hybridMultilevel"/>
    <w:tmpl w:val="D9B81064"/>
    <w:lvl w:ilvl="0" w:tplc="CBCCFAA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1D56AE0A">
      <w:start w:val="1"/>
      <w:numFmt w:val="decimal"/>
      <w:lvlText w:val="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2D7959"/>
    <w:multiLevelType w:val="multilevel"/>
    <w:tmpl w:val="5FCA6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D310739"/>
    <w:multiLevelType w:val="hybridMultilevel"/>
    <w:tmpl w:val="A8C4D978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36"/>
    <w:rsid w:val="001A1037"/>
    <w:rsid w:val="003160AE"/>
    <w:rsid w:val="00500C36"/>
    <w:rsid w:val="00555DA9"/>
    <w:rsid w:val="00BD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140E2-B58C-41A7-AC64-5C4FBBD2B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0AE"/>
    <w:pPr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Марина Волкова</cp:lastModifiedBy>
  <cp:revision>4</cp:revision>
  <dcterms:created xsi:type="dcterms:W3CDTF">2019-03-04T06:25:00Z</dcterms:created>
  <dcterms:modified xsi:type="dcterms:W3CDTF">2024-08-21T08:51:00Z</dcterms:modified>
</cp:coreProperties>
</file>